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9700">
      <w:pPr>
        <w:spacing w:line="460" w:lineRule="exact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附件四、廉政承诺书</w:t>
      </w:r>
    </w:p>
    <w:p w14:paraId="285C8233">
      <w:pPr>
        <w:widowControl/>
        <w:spacing w:line="580" w:lineRule="exact"/>
        <w:ind w:firstLine="658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p w14:paraId="447817A2">
      <w:pPr>
        <w:widowControl/>
        <w:spacing w:line="375" w:lineRule="atLeast"/>
        <w:ind w:firstLine="660"/>
        <w:jc w:val="center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投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标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人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廉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政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承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诺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书</w:t>
      </w:r>
    </w:p>
    <w:p w14:paraId="27A1A1FD">
      <w:pPr>
        <w:widowControl/>
        <w:spacing w:after="312" w:afterLines="100" w:line="240" w:lineRule="exact"/>
        <w:ind w:firstLine="658"/>
        <w:jc w:val="center"/>
        <w:rPr>
          <w:rFonts w:ascii="仿宋_GB2312" w:hAnsi="宋体" w:eastAsia="仿宋_GB2312" w:cs="Times New Roman"/>
          <w:kern w:val="0"/>
          <w:sz w:val="24"/>
          <w:szCs w:val="24"/>
        </w:rPr>
      </w:pPr>
    </w:p>
    <w:p w14:paraId="55FCC366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本投标人在参加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>海南热带病研究中心（国家热带病研究中心海南分中心）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u w:val="single"/>
        </w:rPr>
        <w:t xml:space="preserve">                   </w:t>
      </w:r>
    </w:p>
    <w:p w14:paraId="43D5D9FB">
      <w:pPr>
        <w:widowControl/>
        <w:adjustRightInd w:val="0"/>
        <w:snapToGrid w:val="0"/>
        <w:spacing w:line="480" w:lineRule="exact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项目投标过程中，承诺如下：</w:t>
      </w:r>
    </w:p>
    <w:p w14:paraId="5371F7A5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1.严格执行《中华人民共和国政府采购法》和《中华人民共和国招标投标法》等相关法律规章的要求，遵循公平竞争、诚实信用原则，参与项目投标。</w:t>
      </w:r>
    </w:p>
    <w:p w14:paraId="1AB77512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2.不以不正当手段诋毁、排斥其他供应商；不提供虚假材料谋取中标、成交。</w:t>
      </w:r>
    </w:p>
    <w:p w14:paraId="635FC0AD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i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iCs/>
          <w:kern w:val="0"/>
          <w:sz w:val="24"/>
          <w:szCs w:val="24"/>
        </w:rPr>
        <w:t>3.不向采购人、采购代理机构及其他投标人行贿，串通搞假投标、陪标、围标、串标。</w:t>
      </w:r>
    </w:p>
    <w:p w14:paraId="6BCA8C1E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i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iCs/>
          <w:kern w:val="0"/>
          <w:sz w:val="24"/>
          <w:szCs w:val="24"/>
        </w:rPr>
        <w:t>4.不向评委行贿，以不正当手段谋取中标、成交。</w:t>
      </w:r>
    </w:p>
    <w:p w14:paraId="22522045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i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iCs/>
          <w:kern w:val="0"/>
          <w:sz w:val="24"/>
          <w:szCs w:val="24"/>
        </w:rPr>
        <w:t>5.不向招投标监管人员请客、送礼及组织其它有可能影响客观、公正、监管的活动。</w:t>
      </w:r>
    </w:p>
    <w:p w14:paraId="3359A476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i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iCs/>
          <w:kern w:val="0"/>
          <w:sz w:val="24"/>
          <w:szCs w:val="24"/>
        </w:rPr>
        <w:t>6.不给责任人的违法违规行为说情、解脱。</w:t>
      </w:r>
    </w:p>
    <w:p w14:paraId="78577132">
      <w:pPr>
        <w:widowControl/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如若发生上述问题，本投标人自愿接受不良行为记录，三年内取消参加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>海南热带病研究中心（国家热带病研究中心海南分中心）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任何招标采购项目的投标活动，并承担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>海南热带病研究中心（国家热带病研究中心海南分中心）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向业内进行通报的后果。</w:t>
      </w:r>
    </w:p>
    <w:p w14:paraId="6FEBBFAF">
      <w:pPr>
        <w:widowControl/>
        <w:spacing w:line="24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 xml:space="preserve">  </w:t>
      </w:r>
    </w:p>
    <w:p w14:paraId="30806471">
      <w:pPr>
        <w:widowControl/>
        <w:spacing w:line="480" w:lineRule="exact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承诺单位：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(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盖章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)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              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</w:t>
      </w:r>
    </w:p>
    <w:p w14:paraId="0BD942AE">
      <w:pPr>
        <w:widowControl/>
        <w:spacing w:line="240" w:lineRule="exact"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</w:p>
    <w:p w14:paraId="11FDBB6D">
      <w:pPr>
        <w:widowControl/>
        <w:spacing w:line="480" w:lineRule="exact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法定代表人：</w:t>
      </w:r>
    </w:p>
    <w:p w14:paraId="1EE2835C">
      <w:pPr>
        <w:widowControl/>
        <w:spacing w:line="240" w:lineRule="exact"/>
        <w:ind w:firstLine="480" w:firstLineChars="200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  </w:t>
      </w:r>
    </w:p>
    <w:p w14:paraId="52601A75">
      <w:pPr>
        <w:widowControl/>
        <w:spacing w:line="480" w:lineRule="exact"/>
        <w:ind w:right="720"/>
        <w:jc w:val="right"/>
        <w:rPr>
          <w:rFonts w:ascii="仿宋_GB2312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本投标项目责任人（签名）：</w:t>
      </w:r>
    </w:p>
    <w:p w14:paraId="5A35BFCD">
      <w:pPr>
        <w:spacing w:line="480" w:lineRule="exact"/>
        <w:ind w:firstLine="480" w:firstLineChars="200"/>
        <w:jc w:val="center"/>
        <w:rPr>
          <w:rFonts w:ascii="仿宋_GB2312" w:hAnsi="Times New Roman" w:eastAsia="仿宋_GB2312" w:cs="Times New Roman"/>
          <w:kern w:val="0"/>
          <w:sz w:val="24"/>
          <w:szCs w:val="24"/>
        </w:rPr>
      </w:pPr>
    </w:p>
    <w:p w14:paraId="68ED010B">
      <w:pPr>
        <w:spacing w:line="480" w:lineRule="exact"/>
        <w:ind w:firstLine="480" w:firstLineChars="200"/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                      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 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 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日</w:t>
      </w:r>
    </w:p>
    <w:p w14:paraId="5D049C50">
      <w:pPr>
        <w:spacing w:line="480" w:lineRule="exact"/>
        <w:rPr>
          <w:rFonts w:ascii="Calibri" w:hAnsi="Calibri" w:eastAsia="宋体" w:cs="Times New Roman"/>
          <w:sz w:val="24"/>
          <w:szCs w:val="24"/>
        </w:rPr>
      </w:pPr>
    </w:p>
    <w:p w14:paraId="730191CD">
      <w:pPr>
        <w:spacing w:line="480" w:lineRule="exact"/>
        <w:rPr>
          <w:rFonts w:ascii="Calibri" w:hAnsi="Calibri" w:eastAsia="宋体" w:cs="Times New Roman"/>
          <w:sz w:val="24"/>
          <w:szCs w:val="24"/>
        </w:rPr>
      </w:pPr>
    </w:p>
    <w:p w14:paraId="3812EA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NjMTliYjk0ODhiNjAyOWFjODIzOWFjMTNkYmYifQ=="/>
  </w:docVars>
  <w:rsids>
    <w:rsidRoot w:val="00000000"/>
    <w:rsid w:val="705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2024-10-26T06:17:53Z</dcterms:created>
  <dc:creator>刘思源</dc:creator>
  <cp:lastModifiedBy>国行勇士</cp:lastModifiedBy>
  <dcterms:modified xsi:type="dcterms:W3CDTF">2024-10-26T06:18:22Z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CFB48AC56F4249C7A183E4C1E43332D5_12</vt:lpwstr>
  </property>
</Properties>
</file>